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B" w:rsidRDefault="0099487B" w:rsidP="0099487B">
      <w:pPr>
        <w:spacing w:after="0" w:line="240" w:lineRule="auto"/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</w:pPr>
    </w:p>
    <w:p w:rsidR="002A14E9" w:rsidRPr="00E75806" w:rsidRDefault="002A14E9" w:rsidP="0099487B">
      <w:pPr>
        <w:spacing w:after="0" w:line="240" w:lineRule="auto"/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</w:pPr>
    </w:p>
    <w:p w:rsidR="0099487B" w:rsidRPr="00E75806" w:rsidRDefault="003E5048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Девятое 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заседание Совета депутатов Ново-Энгенойского сельского      поселения Гудермесского муниципального района Чеченской Республики </w:t>
      </w:r>
    </w:p>
    <w:p w:rsidR="0099487B" w:rsidRPr="00E75806" w:rsidRDefault="00847306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четвертого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созыва</w:t>
      </w:r>
    </w:p>
    <w:p w:rsidR="0099487B" w:rsidRPr="00E75806" w:rsidRDefault="0099487B" w:rsidP="0099487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99487B" w:rsidRPr="00E75806" w:rsidRDefault="0099487B" w:rsidP="009602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E7580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Р</w:t>
      </w:r>
      <w:proofErr w:type="gramEnd"/>
      <w:r w:rsidRPr="00E7580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Е Ш Е Н И Е</w:t>
      </w:r>
    </w:p>
    <w:p w:rsidR="0099487B" w:rsidRPr="00E75806" w:rsidRDefault="0099487B" w:rsidP="0099487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99487B" w:rsidP="00554308">
      <w:pPr>
        <w:tabs>
          <w:tab w:val="left" w:pos="3282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«</w:t>
      </w:r>
      <w:r w:rsidR="00DD24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D900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D24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03 </w:t>
      </w:r>
      <w:r w:rsidR="00D900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650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DD24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650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с.Новый Энгеной</w:t>
      </w:r>
    </w:p>
    <w:p w:rsidR="00DE4587" w:rsidRDefault="00DE4587" w:rsidP="00DE4587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5048" w:rsidRPr="003E5048" w:rsidRDefault="003E5048" w:rsidP="003E5048">
      <w:pPr>
        <w:jc w:val="center"/>
        <w:rPr>
          <w:rFonts w:ascii="Times New Roman" w:hAnsi="Times New Roman"/>
          <w:b/>
          <w:sz w:val="28"/>
          <w:szCs w:val="28"/>
        </w:rPr>
      </w:pPr>
      <w:r w:rsidRPr="003E5048">
        <w:rPr>
          <w:rFonts w:ascii="Times New Roman" w:hAnsi="Times New Roman"/>
          <w:b/>
          <w:sz w:val="28"/>
          <w:szCs w:val="28"/>
        </w:rPr>
        <w:t xml:space="preserve">«Об утверждении Программы Комплексного Развития систем Коммунальной инфраструктуры </w:t>
      </w:r>
      <w:r>
        <w:rPr>
          <w:rFonts w:ascii="Times New Roman" w:hAnsi="Times New Roman"/>
          <w:b/>
          <w:sz w:val="28"/>
          <w:szCs w:val="28"/>
        </w:rPr>
        <w:t>Ново-Энгенойского</w:t>
      </w:r>
      <w:r w:rsidRPr="003E5048">
        <w:rPr>
          <w:rFonts w:ascii="Times New Roman" w:hAnsi="Times New Roman"/>
          <w:b/>
          <w:sz w:val="28"/>
          <w:szCs w:val="28"/>
        </w:rPr>
        <w:t xml:space="preserve"> сельского поселения Гудермесского муниципальн</w:t>
      </w:r>
      <w:r w:rsidR="0054663B">
        <w:rPr>
          <w:rFonts w:ascii="Times New Roman" w:hAnsi="Times New Roman"/>
          <w:b/>
          <w:sz w:val="28"/>
          <w:szCs w:val="28"/>
        </w:rPr>
        <w:t>ого района Чеченской Республики»</w:t>
      </w:r>
    </w:p>
    <w:p w:rsidR="003E5048" w:rsidRPr="003E5048" w:rsidRDefault="003E5048" w:rsidP="003E50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048">
        <w:rPr>
          <w:rFonts w:ascii="Times New Roman" w:hAnsi="Times New Roman"/>
          <w:sz w:val="28"/>
          <w:szCs w:val="28"/>
        </w:rPr>
        <w:tab/>
        <w:t xml:space="preserve">В соответствии со статьей 8 Градостроительного кодекса Российской Федерации, федеральным законом от 29 декабря 2014 года  №456-Ф3 «О внесении изменений Градостроительный кодекс Российской Федерации и отдельные законодательные акты Российской Федерации». Федеральным Законом от 6 октября 2003 года №131-ФЭ «Об общих принципах организации местного самоуправления в Российской Федерации», постановлением Правительства  Российской Федерации от 14 июня 2013 года №502 «Об утверждении требований к программам комплексного развития коммунальной инфраструктуры поселения, городских округов», на основании Устава </w:t>
      </w:r>
      <w:r>
        <w:rPr>
          <w:rFonts w:ascii="Times New Roman" w:hAnsi="Times New Roman"/>
          <w:sz w:val="28"/>
          <w:szCs w:val="28"/>
        </w:rPr>
        <w:t>Ново-Энгенойского</w:t>
      </w:r>
      <w:r w:rsidRPr="003E5048">
        <w:rPr>
          <w:rFonts w:ascii="Times New Roman" w:hAnsi="Times New Roman"/>
          <w:sz w:val="28"/>
          <w:szCs w:val="28"/>
        </w:rPr>
        <w:t xml:space="preserve"> сельского поселения Гудермесского муниципального района, Совет депутатов </w:t>
      </w:r>
      <w:r>
        <w:rPr>
          <w:rFonts w:ascii="Times New Roman" w:hAnsi="Times New Roman"/>
          <w:sz w:val="28"/>
          <w:szCs w:val="28"/>
        </w:rPr>
        <w:t>Ново-Энгенойского</w:t>
      </w:r>
      <w:r w:rsidRPr="003E5048">
        <w:rPr>
          <w:rFonts w:ascii="Times New Roman" w:hAnsi="Times New Roman"/>
          <w:sz w:val="28"/>
          <w:szCs w:val="28"/>
        </w:rPr>
        <w:t xml:space="preserve"> сельского поселения Гудермесского муниципального  района Чеченской Республики </w:t>
      </w:r>
    </w:p>
    <w:p w:rsidR="00E75806" w:rsidRPr="00E75806" w:rsidRDefault="00E75806" w:rsidP="00E7580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75806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3E5048" w:rsidRPr="003E5048" w:rsidRDefault="003E5048" w:rsidP="003E5048">
      <w:pPr>
        <w:spacing w:line="330" w:lineRule="atLeast"/>
        <w:jc w:val="both"/>
        <w:rPr>
          <w:rFonts w:ascii="Times New Roman" w:hAnsi="Times New Roman"/>
          <w:sz w:val="28"/>
          <w:szCs w:val="28"/>
        </w:rPr>
      </w:pPr>
    </w:p>
    <w:p w:rsidR="003E5048" w:rsidRPr="003E5048" w:rsidRDefault="003E5048" w:rsidP="003E5048">
      <w:pPr>
        <w:spacing w:after="0" w:line="360" w:lineRule="auto"/>
        <w:ind w:left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Pr="003E5048">
        <w:rPr>
          <w:rFonts w:ascii="Times New Roman" w:hAnsi="Times New Roman"/>
          <w:sz w:val="28"/>
          <w:szCs w:val="28"/>
        </w:rPr>
        <w:t xml:space="preserve">Утвердить прилагаемую Программу комплексного развития коммунальной инфраструктуры  </w:t>
      </w:r>
      <w:r>
        <w:rPr>
          <w:rFonts w:ascii="Times New Roman" w:hAnsi="Times New Roman"/>
          <w:sz w:val="28"/>
          <w:szCs w:val="28"/>
        </w:rPr>
        <w:t>Ново-Энгенойского</w:t>
      </w:r>
      <w:r w:rsidRPr="003E5048">
        <w:rPr>
          <w:rFonts w:ascii="Times New Roman" w:hAnsi="Times New Roman"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3E5048" w:rsidRPr="003E5048" w:rsidRDefault="003E5048" w:rsidP="003E50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2.</w:t>
      </w:r>
      <w:proofErr w:type="gramStart"/>
      <w:r w:rsidRPr="003E50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504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/>
          <w:sz w:val="28"/>
          <w:szCs w:val="28"/>
        </w:rPr>
        <w:t>Ново-Энгенойского</w:t>
      </w:r>
      <w:r w:rsidRPr="003E5048">
        <w:rPr>
          <w:rFonts w:ascii="Times New Roman" w:hAnsi="Times New Roman"/>
          <w:sz w:val="28"/>
          <w:szCs w:val="28"/>
        </w:rPr>
        <w:t xml:space="preserve"> сельского поселения сельского поселения Гудермесского муниципального района Чеченской Республики</w:t>
      </w:r>
    </w:p>
    <w:p w:rsidR="00DB40FD" w:rsidRPr="003E5048" w:rsidRDefault="003E5048" w:rsidP="003E5048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E5048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 опубликования (обнародования) и подлежит размещению в сети Интернет на официальном сайте администрации Ново-Энгенойского сельского поселения Гудермесского муниципального района Чеченской Республики</w:t>
      </w:r>
    </w:p>
    <w:p w:rsidR="00DB40FD" w:rsidRPr="00E75806" w:rsidRDefault="00DB40FD" w:rsidP="00DB40F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DB40FD" w:rsidP="00DB40F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DB40FD" w:rsidP="00DB40FD">
      <w:p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</w:t>
      </w:r>
    </w:p>
    <w:p w:rsidR="00DB40FD" w:rsidRPr="00E75806" w:rsidRDefault="00DB40FD" w:rsidP="00DB40FD">
      <w:p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Ново-Энгенойского сельского поселения 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Л.Л.Хакимова</w:t>
      </w:r>
    </w:p>
    <w:p w:rsidR="005843C7" w:rsidRPr="0011062B" w:rsidRDefault="000A69FD" w:rsidP="0011062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8F576B" w:rsidRDefault="008F576B" w:rsidP="00DE458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9FD" w:rsidRPr="00121F3F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sectPr w:rsidR="000A69FD" w:rsidRPr="00121F3F" w:rsidSect="008A5169">
      <w:pgSz w:w="11906" w:h="16838"/>
      <w:pgMar w:top="709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21EB7"/>
    <w:multiLevelType w:val="hybridMultilevel"/>
    <w:tmpl w:val="FEBE88E8"/>
    <w:lvl w:ilvl="0" w:tplc="C0FC24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80873"/>
    <w:multiLevelType w:val="hybridMultilevel"/>
    <w:tmpl w:val="B77EF8D0"/>
    <w:lvl w:ilvl="0" w:tplc="297829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D0966D7"/>
    <w:multiLevelType w:val="multilevel"/>
    <w:tmpl w:val="071626E8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vertAlign w:val="baseline"/>
      </w:rPr>
    </w:lvl>
  </w:abstractNum>
  <w:abstractNum w:abstractNumId="6">
    <w:nsid w:val="77BB0A2B"/>
    <w:multiLevelType w:val="multilevel"/>
    <w:tmpl w:val="995CD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AE2"/>
    <w:rsid w:val="00013A28"/>
    <w:rsid w:val="0003404D"/>
    <w:rsid w:val="00046E1E"/>
    <w:rsid w:val="000A64BC"/>
    <w:rsid w:val="000A69FD"/>
    <w:rsid w:val="0011062B"/>
    <w:rsid w:val="00121F3F"/>
    <w:rsid w:val="00166C90"/>
    <w:rsid w:val="00167E38"/>
    <w:rsid w:val="001A7A84"/>
    <w:rsid w:val="00207F71"/>
    <w:rsid w:val="002A14E9"/>
    <w:rsid w:val="003332F8"/>
    <w:rsid w:val="00342478"/>
    <w:rsid w:val="0034275F"/>
    <w:rsid w:val="003E5048"/>
    <w:rsid w:val="003E78C6"/>
    <w:rsid w:val="0045145D"/>
    <w:rsid w:val="004706B6"/>
    <w:rsid w:val="004A7662"/>
    <w:rsid w:val="004E10AB"/>
    <w:rsid w:val="00512A7D"/>
    <w:rsid w:val="0054663B"/>
    <w:rsid w:val="00554308"/>
    <w:rsid w:val="005843C7"/>
    <w:rsid w:val="005852B8"/>
    <w:rsid w:val="005A786E"/>
    <w:rsid w:val="005E183B"/>
    <w:rsid w:val="00614C12"/>
    <w:rsid w:val="00625E81"/>
    <w:rsid w:val="00642615"/>
    <w:rsid w:val="00683C0E"/>
    <w:rsid w:val="006C7B60"/>
    <w:rsid w:val="0072219B"/>
    <w:rsid w:val="00767CA6"/>
    <w:rsid w:val="00786ABC"/>
    <w:rsid w:val="007C3ECF"/>
    <w:rsid w:val="0081675F"/>
    <w:rsid w:val="0082264F"/>
    <w:rsid w:val="0084378D"/>
    <w:rsid w:val="00846430"/>
    <w:rsid w:val="00847306"/>
    <w:rsid w:val="0085403B"/>
    <w:rsid w:val="0086108C"/>
    <w:rsid w:val="00894EAF"/>
    <w:rsid w:val="008A5169"/>
    <w:rsid w:val="008D0D09"/>
    <w:rsid w:val="008F576B"/>
    <w:rsid w:val="00925EE3"/>
    <w:rsid w:val="009602CC"/>
    <w:rsid w:val="0099487B"/>
    <w:rsid w:val="009C3F52"/>
    <w:rsid w:val="009E4E5D"/>
    <w:rsid w:val="009E53C5"/>
    <w:rsid w:val="009F4AE2"/>
    <w:rsid w:val="00A33A19"/>
    <w:rsid w:val="00AA3E79"/>
    <w:rsid w:val="00AB4570"/>
    <w:rsid w:val="00AC6F8D"/>
    <w:rsid w:val="00AF07EB"/>
    <w:rsid w:val="00B22FCD"/>
    <w:rsid w:val="00B336DB"/>
    <w:rsid w:val="00B44FAE"/>
    <w:rsid w:val="00B6124D"/>
    <w:rsid w:val="00C65096"/>
    <w:rsid w:val="00C7723B"/>
    <w:rsid w:val="00CA386E"/>
    <w:rsid w:val="00D56552"/>
    <w:rsid w:val="00D87B6F"/>
    <w:rsid w:val="00D900FF"/>
    <w:rsid w:val="00DB40FD"/>
    <w:rsid w:val="00DD2411"/>
    <w:rsid w:val="00DE4587"/>
    <w:rsid w:val="00DE6308"/>
    <w:rsid w:val="00E23C74"/>
    <w:rsid w:val="00E713EA"/>
    <w:rsid w:val="00E75806"/>
    <w:rsid w:val="00E97865"/>
    <w:rsid w:val="00F250E4"/>
    <w:rsid w:val="00F2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E4587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E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806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67E38"/>
    <w:pPr>
      <w:spacing w:after="0" w:line="240" w:lineRule="auto"/>
      <w:ind w:right="575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6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5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DE4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E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Магомед Асланбекович</dc:creator>
  <cp:lastModifiedBy>1</cp:lastModifiedBy>
  <cp:revision>51</cp:revision>
  <cp:lastPrinted>2022-03-03T13:40:00Z</cp:lastPrinted>
  <dcterms:created xsi:type="dcterms:W3CDTF">2021-03-23T06:51:00Z</dcterms:created>
  <dcterms:modified xsi:type="dcterms:W3CDTF">2022-03-10T13:48:00Z</dcterms:modified>
</cp:coreProperties>
</file>