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7B" w:rsidRDefault="0099487B" w:rsidP="0099487B">
      <w:pPr>
        <w:spacing w:after="0" w:line="240" w:lineRule="auto"/>
        <w:rPr>
          <w:rFonts w:ascii="Times New Roman" w:eastAsia="Times New Roman" w:hAnsi="Times New Roman"/>
          <w:noProof/>
          <w:color w:val="000000" w:themeColor="text1"/>
          <w:sz w:val="27"/>
          <w:szCs w:val="27"/>
          <w:lang w:eastAsia="ru-RU"/>
        </w:rPr>
      </w:pPr>
    </w:p>
    <w:p w:rsidR="002A14E9" w:rsidRPr="00E75806" w:rsidRDefault="002A14E9" w:rsidP="0099487B">
      <w:pPr>
        <w:spacing w:after="0" w:line="240" w:lineRule="auto"/>
        <w:rPr>
          <w:rFonts w:ascii="Times New Roman" w:eastAsia="Times New Roman" w:hAnsi="Times New Roman"/>
          <w:noProof/>
          <w:color w:val="000000" w:themeColor="text1"/>
          <w:sz w:val="27"/>
          <w:szCs w:val="27"/>
          <w:lang w:eastAsia="ru-RU"/>
        </w:rPr>
      </w:pPr>
    </w:p>
    <w:p w:rsidR="0099487B" w:rsidRPr="00E75806" w:rsidRDefault="00A37903" w:rsidP="0099487B">
      <w:pPr>
        <w:spacing w:after="0" w:line="240" w:lineRule="auto"/>
        <w:ind w:left="-567"/>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Одиннадцатое</w:t>
      </w:r>
      <w:r w:rsidR="003E5048">
        <w:rPr>
          <w:rFonts w:ascii="Times New Roman" w:eastAsia="Times New Roman" w:hAnsi="Times New Roman"/>
          <w:b/>
          <w:color w:val="000000" w:themeColor="text1"/>
          <w:sz w:val="28"/>
          <w:szCs w:val="28"/>
          <w:lang w:eastAsia="ru-RU"/>
        </w:rPr>
        <w:t xml:space="preserve"> </w:t>
      </w:r>
      <w:r w:rsidR="0099487B" w:rsidRPr="00E75806">
        <w:rPr>
          <w:rFonts w:ascii="Times New Roman" w:eastAsia="Times New Roman" w:hAnsi="Times New Roman"/>
          <w:b/>
          <w:color w:val="000000" w:themeColor="text1"/>
          <w:sz w:val="28"/>
          <w:szCs w:val="28"/>
          <w:lang w:eastAsia="ru-RU"/>
        </w:rPr>
        <w:t xml:space="preserve"> заседание Совета депутатов </w:t>
      </w:r>
      <w:r>
        <w:rPr>
          <w:rFonts w:ascii="Times New Roman" w:eastAsia="Times New Roman" w:hAnsi="Times New Roman"/>
          <w:b/>
          <w:color w:val="000000" w:themeColor="text1"/>
          <w:sz w:val="28"/>
          <w:szCs w:val="28"/>
          <w:lang w:eastAsia="ru-RU"/>
        </w:rPr>
        <w:t xml:space="preserve">Ново-Энгенойского  </w:t>
      </w:r>
      <w:r w:rsidR="0099487B" w:rsidRPr="00E75806">
        <w:rPr>
          <w:rFonts w:ascii="Times New Roman" w:eastAsia="Times New Roman" w:hAnsi="Times New Roman"/>
          <w:b/>
          <w:color w:val="000000" w:themeColor="text1"/>
          <w:sz w:val="28"/>
          <w:szCs w:val="28"/>
          <w:lang w:eastAsia="ru-RU"/>
        </w:rPr>
        <w:t xml:space="preserve">сельского      поселения Гудермесского муниципального района Чеченской Республики </w:t>
      </w:r>
    </w:p>
    <w:p w:rsidR="0099487B" w:rsidRPr="00E75806" w:rsidRDefault="00847306" w:rsidP="0099487B">
      <w:pPr>
        <w:spacing w:after="0" w:line="240" w:lineRule="auto"/>
        <w:ind w:left="-567"/>
        <w:jc w:val="center"/>
        <w:rPr>
          <w:rFonts w:ascii="Times New Roman" w:eastAsia="Times New Roman" w:hAnsi="Times New Roman"/>
          <w:b/>
          <w:color w:val="000000" w:themeColor="text1"/>
          <w:sz w:val="28"/>
          <w:szCs w:val="28"/>
          <w:lang w:eastAsia="ru-RU"/>
        </w:rPr>
      </w:pPr>
      <w:r w:rsidRPr="00E75806">
        <w:rPr>
          <w:rFonts w:ascii="Times New Roman" w:eastAsia="Times New Roman" w:hAnsi="Times New Roman"/>
          <w:b/>
          <w:color w:val="000000" w:themeColor="text1"/>
          <w:sz w:val="28"/>
          <w:szCs w:val="28"/>
          <w:lang w:eastAsia="ru-RU"/>
        </w:rPr>
        <w:t>четвертого</w:t>
      </w:r>
      <w:r w:rsidR="0099487B" w:rsidRPr="00E75806">
        <w:rPr>
          <w:rFonts w:ascii="Times New Roman" w:eastAsia="Times New Roman" w:hAnsi="Times New Roman"/>
          <w:b/>
          <w:color w:val="000000" w:themeColor="text1"/>
          <w:sz w:val="28"/>
          <w:szCs w:val="28"/>
          <w:lang w:eastAsia="ru-RU"/>
        </w:rPr>
        <w:t xml:space="preserve"> созыва</w:t>
      </w:r>
    </w:p>
    <w:p w:rsidR="0099487B" w:rsidRPr="00E75806" w:rsidRDefault="0099487B" w:rsidP="0099487B">
      <w:pPr>
        <w:pBdr>
          <w:bottom w:val="single" w:sz="4" w:space="1" w:color="auto"/>
        </w:pBdr>
        <w:spacing w:after="0" w:line="240" w:lineRule="auto"/>
        <w:rPr>
          <w:rFonts w:ascii="Times New Roman" w:eastAsia="Times New Roman" w:hAnsi="Times New Roman"/>
          <w:b/>
          <w:color w:val="000000" w:themeColor="text1"/>
          <w:sz w:val="32"/>
          <w:szCs w:val="32"/>
          <w:lang w:eastAsia="ru-RU"/>
        </w:rPr>
      </w:pPr>
    </w:p>
    <w:p w:rsidR="0099487B" w:rsidRPr="00E75806" w:rsidRDefault="0099487B" w:rsidP="009602CC">
      <w:pPr>
        <w:pBdr>
          <w:bottom w:val="single" w:sz="4" w:space="1" w:color="auto"/>
        </w:pBdr>
        <w:spacing w:after="0" w:line="240" w:lineRule="auto"/>
        <w:jc w:val="center"/>
        <w:rPr>
          <w:rFonts w:ascii="Times New Roman" w:eastAsia="Times New Roman" w:hAnsi="Times New Roman"/>
          <w:b/>
          <w:color w:val="000000" w:themeColor="text1"/>
          <w:sz w:val="32"/>
          <w:szCs w:val="32"/>
          <w:lang w:eastAsia="ru-RU"/>
        </w:rPr>
      </w:pPr>
      <w:proofErr w:type="gramStart"/>
      <w:r w:rsidRPr="00E75806">
        <w:rPr>
          <w:rFonts w:ascii="Times New Roman" w:eastAsia="Times New Roman" w:hAnsi="Times New Roman"/>
          <w:b/>
          <w:color w:val="000000" w:themeColor="text1"/>
          <w:sz w:val="32"/>
          <w:szCs w:val="32"/>
          <w:lang w:eastAsia="ru-RU"/>
        </w:rPr>
        <w:t>Р</w:t>
      </w:r>
      <w:proofErr w:type="gramEnd"/>
      <w:r w:rsidRPr="00E75806">
        <w:rPr>
          <w:rFonts w:ascii="Times New Roman" w:eastAsia="Times New Roman" w:hAnsi="Times New Roman"/>
          <w:b/>
          <w:color w:val="000000" w:themeColor="text1"/>
          <w:sz w:val="32"/>
          <w:szCs w:val="32"/>
          <w:lang w:eastAsia="ru-RU"/>
        </w:rPr>
        <w:t xml:space="preserve"> Е Ш Е Н И Е</w:t>
      </w:r>
    </w:p>
    <w:p w:rsidR="0099487B" w:rsidRPr="00E75806" w:rsidRDefault="0099487B" w:rsidP="0099487B">
      <w:pPr>
        <w:spacing w:after="0" w:line="240" w:lineRule="auto"/>
        <w:rPr>
          <w:rFonts w:ascii="Times New Roman" w:eastAsia="Times New Roman" w:hAnsi="Times New Roman"/>
          <w:color w:val="000000" w:themeColor="text1"/>
          <w:sz w:val="28"/>
          <w:szCs w:val="28"/>
          <w:lang w:eastAsia="ru-RU"/>
        </w:rPr>
      </w:pPr>
    </w:p>
    <w:p w:rsidR="00CC52E2" w:rsidRDefault="0099487B" w:rsidP="00554308">
      <w:pPr>
        <w:tabs>
          <w:tab w:val="left" w:pos="3282"/>
        </w:tabs>
        <w:spacing w:after="0" w:line="240" w:lineRule="auto"/>
        <w:rPr>
          <w:rFonts w:ascii="Times New Roman" w:eastAsia="Times New Roman" w:hAnsi="Times New Roman"/>
          <w:color w:val="000000" w:themeColor="text1"/>
          <w:sz w:val="28"/>
          <w:szCs w:val="28"/>
          <w:lang w:eastAsia="ru-RU"/>
        </w:rPr>
      </w:pPr>
      <w:r w:rsidRPr="00E75806">
        <w:rPr>
          <w:rFonts w:ascii="Times New Roman" w:eastAsia="Times New Roman" w:hAnsi="Times New Roman"/>
          <w:color w:val="000000" w:themeColor="text1"/>
          <w:sz w:val="28"/>
          <w:szCs w:val="28"/>
          <w:lang w:eastAsia="ru-RU"/>
        </w:rPr>
        <w:t>от «</w:t>
      </w:r>
      <w:r w:rsidR="00092052">
        <w:rPr>
          <w:rFonts w:ascii="Times New Roman" w:eastAsia="Times New Roman" w:hAnsi="Times New Roman"/>
          <w:color w:val="000000" w:themeColor="text1"/>
          <w:sz w:val="28"/>
          <w:szCs w:val="28"/>
          <w:lang w:eastAsia="ru-RU"/>
        </w:rPr>
        <w:t>12</w:t>
      </w:r>
      <w:r w:rsidRPr="00E75806">
        <w:rPr>
          <w:rFonts w:ascii="Times New Roman" w:eastAsia="Times New Roman" w:hAnsi="Times New Roman"/>
          <w:color w:val="000000" w:themeColor="text1"/>
          <w:sz w:val="28"/>
          <w:szCs w:val="28"/>
          <w:lang w:eastAsia="ru-RU"/>
        </w:rPr>
        <w:t>»</w:t>
      </w:r>
      <w:r w:rsidR="00D900FF">
        <w:rPr>
          <w:rFonts w:ascii="Times New Roman" w:eastAsia="Times New Roman" w:hAnsi="Times New Roman"/>
          <w:color w:val="000000" w:themeColor="text1"/>
          <w:sz w:val="28"/>
          <w:szCs w:val="28"/>
          <w:lang w:eastAsia="ru-RU"/>
        </w:rPr>
        <w:t xml:space="preserve"> </w:t>
      </w:r>
      <w:r w:rsidR="00092052">
        <w:rPr>
          <w:rFonts w:ascii="Times New Roman" w:eastAsia="Times New Roman" w:hAnsi="Times New Roman"/>
          <w:color w:val="000000" w:themeColor="text1"/>
          <w:sz w:val="28"/>
          <w:szCs w:val="28"/>
          <w:lang w:eastAsia="ru-RU"/>
        </w:rPr>
        <w:t xml:space="preserve">05 </w:t>
      </w:r>
      <w:r w:rsidR="00D900FF">
        <w:rPr>
          <w:rFonts w:ascii="Times New Roman" w:eastAsia="Times New Roman" w:hAnsi="Times New Roman"/>
          <w:color w:val="000000" w:themeColor="text1"/>
          <w:sz w:val="28"/>
          <w:szCs w:val="28"/>
          <w:lang w:eastAsia="ru-RU"/>
        </w:rPr>
        <w:t xml:space="preserve"> </w:t>
      </w:r>
      <w:r w:rsidR="00E75806" w:rsidRPr="00E75806">
        <w:rPr>
          <w:rFonts w:ascii="Times New Roman" w:eastAsia="Times New Roman" w:hAnsi="Times New Roman"/>
          <w:color w:val="000000" w:themeColor="text1"/>
          <w:sz w:val="28"/>
          <w:szCs w:val="28"/>
          <w:lang w:eastAsia="ru-RU"/>
        </w:rPr>
        <w:t>2022</w:t>
      </w:r>
      <w:r w:rsidRPr="00E75806">
        <w:rPr>
          <w:rFonts w:ascii="Times New Roman" w:eastAsia="Times New Roman" w:hAnsi="Times New Roman"/>
          <w:color w:val="000000" w:themeColor="text1"/>
          <w:sz w:val="28"/>
          <w:szCs w:val="28"/>
          <w:lang w:eastAsia="ru-RU"/>
        </w:rPr>
        <w:t xml:space="preserve"> г.</w:t>
      </w:r>
      <w:r w:rsidRPr="00E75806">
        <w:rPr>
          <w:rFonts w:ascii="Times New Roman" w:eastAsia="Times New Roman" w:hAnsi="Times New Roman"/>
          <w:color w:val="000000" w:themeColor="text1"/>
          <w:sz w:val="28"/>
          <w:szCs w:val="28"/>
          <w:lang w:eastAsia="ru-RU"/>
        </w:rPr>
        <w:tab/>
      </w:r>
      <w:r w:rsidRPr="00E75806">
        <w:rPr>
          <w:rFonts w:ascii="Times New Roman" w:eastAsia="Times New Roman" w:hAnsi="Times New Roman"/>
          <w:color w:val="000000" w:themeColor="text1"/>
          <w:sz w:val="28"/>
          <w:szCs w:val="28"/>
          <w:lang w:eastAsia="ru-RU"/>
        </w:rPr>
        <w:tab/>
      </w:r>
      <w:r w:rsidR="00C65096">
        <w:rPr>
          <w:rFonts w:ascii="Times New Roman" w:eastAsia="Times New Roman" w:hAnsi="Times New Roman"/>
          <w:color w:val="000000" w:themeColor="text1"/>
          <w:sz w:val="28"/>
          <w:szCs w:val="28"/>
          <w:lang w:eastAsia="ru-RU"/>
        </w:rPr>
        <w:t xml:space="preserve">   </w:t>
      </w:r>
      <w:r w:rsidRPr="00E75806">
        <w:rPr>
          <w:rFonts w:ascii="Times New Roman" w:eastAsia="Times New Roman" w:hAnsi="Times New Roman"/>
          <w:color w:val="000000" w:themeColor="text1"/>
          <w:sz w:val="28"/>
          <w:szCs w:val="28"/>
          <w:lang w:eastAsia="ru-RU"/>
        </w:rPr>
        <w:t>№</w:t>
      </w:r>
      <w:r w:rsidR="00092052">
        <w:rPr>
          <w:rFonts w:ascii="Times New Roman" w:eastAsia="Times New Roman" w:hAnsi="Times New Roman"/>
          <w:color w:val="000000" w:themeColor="text1"/>
          <w:sz w:val="28"/>
          <w:szCs w:val="28"/>
          <w:lang w:eastAsia="ru-RU"/>
        </w:rPr>
        <w:t>18</w:t>
      </w:r>
      <w:r w:rsidR="00CC52E2">
        <w:rPr>
          <w:rFonts w:ascii="Times New Roman" w:eastAsia="Times New Roman" w:hAnsi="Times New Roman"/>
          <w:color w:val="000000" w:themeColor="text1"/>
          <w:sz w:val="28"/>
          <w:szCs w:val="28"/>
          <w:lang w:eastAsia="ru-RU"/>
        </w:rPr>
        <w:t xml:space="preserve">                               </w:t>
      </w:r>
      <w:r w:rsidR="00CC52E2" w:rsidRPr="00E75806">
        <w:rPr>
          <w:rFonts w:ascii="Times New Roman" w:eastAsia="Times New Roman" w:hAnsi="Times New Roman"/>
          <w:color w:val="000000" w:themeColor="text1"/>
          <w:sz w:val="28"/>
          <w:szCs w:val="28"/>
          <w:lang w:eastAsia="ru-RU"/>
        </w:rPr>
        <w:t>с.Новый Энгеной</w:t>
      </w:r>
    </w:p>
    <w:p w:rsidR="00DB40FD" w:rsidRPr="00E75806" w:rsidRDefault="0099487B" w:rsidP="00554308">
      <w:pPr>
        <w:tabs>
          <w:tab w:val="left" w:pos="3282"/>
        </w:tabs>
        <w:spacing w:after="0" w:line="240" w:lineRule="auto"/>
        <w:rPr>
          <w:rFonts w:ascii="Times New Roman" w:eastAsia="Times New Roman" w:hAnsi="Times New Roman"/>
          <w:color w:val="000000" w:themeColor="text1"/>
          <w:sz w:val="28"/>
          <w:szCs w:val="28"/>
          <w:lang w:eastAsia="ru-RU"/>
        </w:rPr>
      </w:pPr>
      <w:r w:rsidRPr="00E75806">
        <w:rPr>
          <w:rFonts w:ascii="Times New Roman" w:eastAsia="Times New Roman" w:hAnsi="Times New Roman"/>
          <w:color w:val="000000" w:themeColor="text1"/>
          <w:sz w:val="28"/>
          <w:szCs w:val="28"/>
          <w:lang w:eastAsia="ru-RU"/>
        </w:rPr>
        <w:tab/>
      </w:r>
      <w:r w:rsidRPr="00E75806">
        <w:rPr>
          <w:rFonts w:ascii="Times New Roman" w:eastAsia="Times New Roman" w:hAnsi="Times New Roman"/>
          <w:color w:val="000000" w:themeColor="text1"/>
          <w:sz w:val="28"/>
          <w:szCs w:val="28"/>
          <w:lang w:eastAsia="ru-RU"/>
        </w:rPr>
        <w:tab/>
      </w:r>
    </w:p>
    <w:p w:rsidR="00A37903" w:rsidRPr="00A37903" w:rsidRDefault="00A37903" w:rsidP="00A37903">
      <w:pPr>
        <w:pStyle w:val="a7"/>
        <w:widowControl w:val="0"/>
        <w:suppressAutoHyphens/>
        <w:ind w:right="0"/>
        <w:jc w:val="center"/>
        <w:rPr>
          <w:b/>
          <w:szCs w:val="28"/>
        </w:rPr>
      </w:pPr>
      <w:r w:rsidRPr="00A37903">
        <w:rPr>
          <w:b/>
          <w:szCs w:val="28"/>
        </w:rPr>
        <w:t>О внесении изменений и дополнений в Устав Ново-Энгенойского  сельского поселения</w:t>
      </w:r>
    </w:p>
    <w:p w:rsidR="00A37903" w:rsidRPr="00A37903" w:rsidRDefault="00A37903" w:rsidP="00A37903">
      <w:pPr>
        <w:pStyle w:val="a7"/>
        <w:widowControl w:val="0"/>
        <w:suppressAutoHyphens/>
        <w:ind w:right="0" w:firstLine="709"/>
        <w:jc w:val="center"/>
        <w:rPr>
          <w:b/>
          <w:szCs w:val="28"/>
        </w:rPr>
      </w:pPr>
    </w:p>
    <w:p w:rsidR="00A37903" w:rsidRPr="00A37903" w:rsidRDefault="00A37903" w:rsidP="00A37903">
      <w:pPr>
        <w:ind w:firstLine="709"/>
        <w:jc w:val="both"/>
        <w:rPr>
          <w:rFonts w:ascii="Times New Roman" w:hAnsi="Times New Roman"/>
          <w:color w:val="000000"/>
          <w:sz w:val="28"/>
          <w:szCs w:val="28"/>
        </w:rPr>
      </w:pPr>
      <w:r w:rsidRPr="00A37903">
        <w:rPr>
          <w:rFonts w:ascii="Times New Roman" w:hAnsi="Times New Roman"/>
          <w:color w:val="000000"/>
          <w:sz w:val="28"/>
          <w:szCs w:val="28"/>
        </w:rPr>
        <w:t xml:space="preserve">В целях приведения Устава </w:t>
      </w:r>
      <w:r>
        <w:rPr>
          <w:rFonts w:ascii="Times New Roman" w:hAnsi="Times New Roman"/>
          <w:sz w:val="28"/>
          <w:szCs w:val="28"/>
        </w:rPr>
        <w:t xml:space="preserve">Ново-Энгенойского  </w:t>
      </w:r>
      <w:r w:rsidRPr="00A37903">
        <w:rPr>
          <w:rFonts w:ascii="Times New Roman" w:hAnsi="Times New Roman"/>
          <w:color w:val="000000"/>
          <w:sz w:val="28"/>
          <w:szCs w:val="28"/>
        </w:rPr>
        <w:t xml:space="preserve">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r>
        <w:rPr>
          <w:rFonts w:ascii="Times New Roman" w:hAnsi="Times New Roman"/>
          <w:sz w:val="28"/>
          <w:szCs w:val="28"/>
        </w:rPr>
        <w:t xml:space="preserve">Ново-Энгенойского  </w:t>
      </w:r>
      <w:r w:rsidRPr="00A37903">
        <w:rPr>
          <w:rFonts w:ascii="Times New Roman" w:hAnsi="Times New Roman"/>
          <w:color w:val="000000"/>
          <w:sz w:val="28"/>
          <w:szCs w:val="28"/>
        </w:rPr>
        <w:t>сельского поселения</w:t>
      </w:r>
    </w:p>
    <w:p w:rsidR="00A37903" w:rsidRPr="00A37903" w:rsidRDefault="00A37903" w:rsidP="00A37903">
      <w:pPr>
        <w:ind w:firstLine="709"/>
        <w:jc w:val="center"/>
        <w:rPr>
          <w:rFonts w:ascii="Times New Roman" w:hAnsi="Times New Roman"/>
          <w:color w:val="000000"/>
          <w:sz w:val="28"/>
          <w:szCs w:val="28"/>
        </w:rPr>
      </w:pPr>
      <w:r w:rsidRPr="00A37903">
        <w:rPr>
          <w:rFonts w:ascii="Times New Roman" w:hAnsi="Times New Roman"/>
          <w:color w:val="000000"/>
          <w:sz w:val="28"/>
          <w:szCs w:val="28"/>
        </w:rPr>
        <w:t>РЕШИЛ:</w:t>
      </w:r>
    </w:p>
    <w:p w:rsidR="00A37903" w:rsidRPr="00A37903" w:rsidRDefault="00A37903" w:rsidP="00A37903">
      <w:pPr>
        <w:suppressAutoHyphens/>
        <w:ind w:firstLine="709"/>
        <w:contextualSpacing/>
        <w:jc w:val="both"/>
        <w:outlineLvl w:val="0"/>
        <w:rPr>
          <w:rFonts w:ascii="Times New Roman" w:hAnsi="Times New Roman"/>
          <w:sz w:val="28"/>
          <w:szCs w:val="28"/>
        </w:rPr>
      </w:pPr>
      <w:r w:rsidRPr="00A37903">
        <w:rPr>
          <w:rFonts w:ascii="Times New Roman" w:hAnsi="Times New Roman"/>
          <w:sz w:val="28"/>
          <w:szCs w:val="28"/>
        </w:rPr>
        <w:t xml:space="preserve">1. Внести в Устав </w:t>
      </w:r>
      <w:r>
        <w:rPr>
          <w:rFonts w:ascii="Times New Roman" w:hAnsi="Times New Roman"/>
          <w:sz w:val="28"/>
          <w:szCs w:val="28"/>
        </w:rPr>
        <w:t xml:space="preserve">Ново-Энгенойского  </w:t>
      </w:r>
      <w:r w:rsidRPr="00A37903">
        <w:rPr>
          <w:rFonts w:ascii="Times New Roman" w:hAnsi="Times New Roman"/>
          <w:sz w:val="28"/>
          <w:szCs w:val="28"/>
        </w:rPr>
        <w:t xml:space="preserve">сельского поселения следующие изменения и дополнения: </w:t>
      </w:r>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1.1. Пункт 3 статьи 6 (</w:t>
      </w:r>
      <w:r w:rsidRPr="00A37903">
        <w:rPr>
          <w:rFonts w:ascii="Times New Roman" w:hAnsi="Times New Roman"/>
          <w:b/>
          <w:sz w:val="28"/>
          <w:szCs w:val="28"/>
        </w:rPr>
        <w:t xml:space="preserve">Вопросы местного значения </w:t>
      </w:r>
      <w:r>
        <w:rPr>
          <w:rFonts w:ascii="Times New Roman" w:hAnsi="Times New Roman"/>
          <w:b/>
          <w:sz w:val="28"/>
          <w:szCs w:val="28"/>
        </w:rPr>
        <w:t xml:space="preserve">Ново-Энгенойского  </w:t>
      </w:r>
      <w:r w:rsidRPr="00A37903">
        <w:rPr>
          <w:rFonts w:ascii="Times New Roman" w:hAnsi="Times New Roman"/>
          <w:b/>
          <w:sz w:val="28"/>
          <w:szCs w:val="28"/>
        </w:rPr>
        <w:t>сельского поселения</w:t>
      </w:r>
      <w:r w:rsidRPr="00A37903">
        <w:rPr>
          <w:rFonts w:ascii="Times New Roman" w:hAnsi="Times New Roman"/>
          <w:sz w:val="28"/>
          <w:szCs w:val="28"/>
        </w:rPr>
        <w:t>) исключить.</w:t>
      </w:r>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1.2. Пункт 4 статьи 29 (</w:t>
      </w:r>
      <w:r w:rsidRPr="00A37903">
        <w:rPr>
          <w:rFonts w:ascii="Times New Roman" w:hAnsi="Times New Roman"/>
          <w:b/>
          <w:sz w:val="28"/>
          <w:szCs w:val="28"/>
        </w:rPr>
        <w:t xml:space="preserve">Депутат Совета депутатов </w:t>
      </w:r>
      <w:r>
        <w:rPr>
          <w:rFonts w:ascii="Times New Roman" w:hAnsi="Times New Roman"/>
          <w:b/>
          <w:sz w:val="28"/>
          <w:szCs w:val="28"/>
        </w:rPr>
        <w:t xml:space="preserve">Ново-Энгенойского  </w:t>
      </w:r>
      <w:r w:rsidRPr="00A37903">
        <w:rPr>
          <w:rFonts w:ascii="Times New Roman" w:hAnsi="Times New Roman"/>
          <w:b/>
          <w:sz w:val="28"/>
          <w:szCs w:val="28"/>
        </w:rPr>
        <w:t>сельского поселения</w:t>
      </w:r>
      <w:r w:rsidRPr="00A37903">
        <w:rPr>
          <w:rFonts w:ascii="Times New Roman" w:hAnsi="Times New Roman"/>
          <w:sz w:val="28"/>
          <w:szCs w:val="28"/>
        </w:rPr>
        <w:t>) изложить в новой редакции:</w:t>
      </w:r>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 xml:space="preserve">«4. </w:t>
      </w:r>
      <w:proofErr w:type="gramStart"/>
      <w:r w:rsidRPr="00A37903">
        <w:rPr>
          <w:rFonts w:ascii="Times New Roman" w:hAnsi="Times New Roman"/>
          <w:sz w:val="28"/>
          <w:szCs w:val="28"/>
        </w:rPr>
        <w:t xml:space="preserve">Депутаты </w:t>
      </w:r>
      <w:r>
        <w:rPr>
          <w:rFonts w:ascii="Times New Roman" w:hAnsi="Times New Roman"/>
          <w:sz w:val="28"/>
          <w:szCs w:val="28"/>
        </w:rPr>
        <w:t xml:space="preserve">Ново-Энгенойского  </w:t>
      </w:r>
      <w:r w:rsidRPr="00A37903">
        <w:rPr>
          <w:rFonts w:ascii="Times New Roman" w:hAnsi="Times New Roman"/>
          <w:sz w:val="28"/>
          <w:szCs w:val="28"/>
        </w:rPr>
        <w:t xml:space="preserve">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 xml:space="preserve">Депутат Совета депутатов </w:t>
      </w:r>
      <w:r>
        <w:rPr>
          <w:rFonts w:ascii="Times New Roman" w:hAnsi="Times New Roman"/>
          <w:sz w:val="28"/>
          <w:szCs w:val="28"/>
        </w:rPr>
        <w:t xml:space="preserve">Ново-Энгенойского  </w:t>
      </w:r>
      <w:r w:rsidRPr="00A37903">
        <w:rPr>
          <w:rFonts w:ascii="Times New Roman" w:hAnsi="Times New Roman"/>
          <w:sz w:val="28"/>
          <w:szCs w:val="28"/>
        </w:rPr>
        <w:t xml:space="preserve">сельского не может одновременно исполнять полномочия депутата представительного органа </w:t>
      </w:r>
      <w:r w:rsidRPr="00A37903">
        <w:rPr>
          <w:rFonts w:ascii="Times New Roman" w:hAnsi="Times New Roman"/>
          <w:sz w:val="28"/>
          <w:szCs w:val="28"/>
        </w:rPr>
        <w:lastRenderedPageBreak/>
        <w:t>муниципального образования, за исключением случаев, установленных настоящим Федеральным законом, иными федеральными законами</w:t>
      </w:r>
      <w:proofErr w:type="gramStart"/>
      <w:r w:rsidRPr="00A37903">
        <w:rPr>
          <w:rFonts w:ascii="Times New Roman" w:hAnsi="Times New Roman"/>
          <w:sz w:val="28"/>
          <w:szCs w:val="28"/>
        </w:rPr>
        <w:t>.»;</w:t>
      </w:r>
      <w:proofErr w:type="gramEnd"/>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1.3. Статью 35 (</w:t>
      </w:r>
      <w:r w:rsidRPr="00A37903">
        <w:rPr>
          <w:rFonts w:ascii="Times New Roman" w:hAnsi="Times New Roman"/>
          <w:b/>
          <w:sz w:val="28"/>
          <w:szCs w:val="28"/>
        </w:rPr>
        <w:t>Муниципальный контроль</w:t>
      </w:r>
      <w:r w:rsidRPr="00A37903">
        <w:rPr>
          <w:rFonts w:ascii="Times New Roman" w:hAnsi="Times New Roman"/>
          <w:sz w:val="28"/>
          <w:szCs w:val="28"/>
        </w:rPr>
        <w:t>) дополнить пунктом 3 следующего содержания:</w:t>
      </w:r>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Pr>
          <w:rFonts w:ascii="Times New Roman" w:hAnsi="Times New Roman"/>
          <w:sz w:val="28"/>
          <w:szCs w:val="28"/>
        </w:rPr>
        <w:t xml:space="preserve">Ново-Энгенойского  </w:t>
      </w:r>
      <w:r w:rsidRPr="00A37903">
        <w:rPr>
          <w:rFonts w:ascii="Times New Roman" w:hAnsi="Times New Roman"/>
          <w:sz w:val="28"/>
          <w:szCs w:val="28"/>
        </w:rPr>
        <w:t>сельского поселения объектов соответствующего вида контроля</w:t>
      </w:r>
      <w:proofErr w:type="gramStart"/>
      <w:r w:rsidRPr="00A37903">
        <w:rPr>
          <w:rFonts w:ascii="Times New Roman" w:hAnsi="Times New Roman"/>
          <w:sz w:val="28"/>
          <w:szCs w:val="28"/>
        </w:rPr>
        <w:t>.»;</w:t>
      </w:r>
      <w:proofErr w:type="gramEnd"/>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1.4. Предложение 2 Пункта 5 статьи 57 (</w:t>
      </w:r>
      <w:r w:rsidRPr="00A37903">
        <w:rPr>
          <w:rFonts w:ascii="Times New Roman" w:hAnsi="Times New Roman"/>
          <w:b/>
          <w:sz w:val="28"/>
          <w:szCs w:val="28"/>
        </w:rPr>
        <w:t xml:space="preserve">Устав </w:t>
      </w:r>
      <w:r>
        <w:rPr>
          <w:rFonts w:ascii="Times New Roman" w:hAnsi="Times New Roman"/>
          <w:b/>
          <w:sz w:val="28"/>
          <w:szCs w:val="28"/>
        </w:rPr>
        <w:t xml:space="preserve">Ново-Энгенойского  </w:t>
      </w:r>
      <w:r w:rsidRPr="00A37903">
        <w:rPr>
          <w:rFonts w:ascii="Times New Roman" w:hAnsi="Times New Roman"/>
          <w:b/>
          <w:sz w:val="28"/>
          <w:szCs w:val="28"/>
        </w:rPr>
        <w:t>сельского поселения</w:t>
      </w:r>
      <w:r w:rsidRPr="00A37903">
        <w:rPr>
          <w:rFonts w:ascii="Times New Roman" w:hAnsi="Times New Roman"/>
          <w:sz w:val="28"/>
          <w:szCs w:val="28"/>
        </w:rPr>
        <w:t>) изложить в новой редакции</w:t>
      </w:r>
    </w:p>
    <w:p w:rsidR="00A37903" w:rsidRPr="00A37903" w:rsidRDefault="00A37903" w:rsidP="00A37903">
      <w:pPr>
        <w:ind w:firstLine="709"/>
        <w:jc w:val="both"/>
        <w:rPr>
          <w:rFonts w:ascii="Times New Roman" w:hAnsi="Times New Roman"/>
          <w:sz w:val="28"/>
          <w:szCs w:val="28"/>
        </w:rPr>
      </w:pPr>
      <w:proofErr w:type="gramStart"/>
      <w:r w:rsidRPr="00A37903">
        <w:rPr>
          <w:rFonts w:ascii="Times New Roman" w:hAnsi="Times New Roman"/>
          <w:sz w:val="28"/>
          <w:szCs w:val="28"/>
        </w:rPr>
        <w:t xml:space="preserve">«Глава сельского поселения обязан опубликовать (обнародовать) зарегистрированные устав </w:t>
      </w:r>
      <w:r>
        <w:rPr>
          <w:rFonts w:ascii="Times New Roman" w:hAnsi="Times New Roman"/>
          <w:sz w:val="28"/>
          <w:szCs w:val="28"/>
        </w:rPr>
        <w:t xml:space="preserve">Ново-Энгенойского  </w:t>
      </w:r>
      <w:r w:rsidRPr="00A37903">
        <w:rPr>
          <w:rFonts w:ascii="Times New Roman" w:hAnsi="Times New Roman"/>
          <w:sz w:val="28"/>
          <w:szCs w:val="28"/>
        </w:rPr>
        <w:t xml:space="preserve">сельского поселения, муниципальный правовой акт о внесении изменений и дополнений в устав </w:t>
      </w:r>
      <w:r>
        <w:rPr>
          <w:rFonts w:ascii="Times New Roman" w:hAnsi="Times New Roman"/>
          <w:sz w:val="28"/>
          <w:szCs w:val="28"/>
        </w:rPr>
        <w:t xml:space="preserve">Ново-Энгенойского  </w:t>
      </w:r>
      <w:r w:rsidRPr="00A37903">
        <w:rPr>
          <w:rFonts w:ascii="Times New Roman" w:hAnsi="Times New Roman"/>
          <w:sz w:val="28"/>
          <w:szCs w:val="28"/>
        </w:rPr>
        <w:t>сельского поселения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A37903">
        <w:rPr>
          <w:rFonts w:ascii="Times New Roman" w:hAnsi="Times New Roman"/>
          <w:sz w:val="28"/>
          <w:szCs w:val="28"/>
        </w:rPr>
        <w:t xml:space="preserve">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A37903">
        <w:rPr>
          <w:rFonts w:ascii="Times New Roman" w:hAnsi="Times New Roman"/>
          <w:sz w:val="28"/>
          <w:szCs w:val="28"/>
        </w:rPr>
        <w:t>.»</w:t>
      </w:r>
      <w:proofErr w:type="gramEnd"/>
      <w:r w:rsidRPr="00A37903">
        <w:rPr>
          <w:rFonts w:ascii="Times New Roman" w:hAnsi="Times New Roman"/>
          <w:sz w:val="28"/>
          <w:szCs w:val="28"/>
        </w:rPr>
        <w:t>;</w:t>
      </w:r>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1.5. Пункт 2 статьи 72 (</w:t>
      </w:r>
      <w:r w:rsidRPr="00A37903">
        <w:rPr>
          <w:rFonts w:ascii="Times New Roman" w:hAnsi="Times New Roman"/>
          <w:b/>
          <w:sz w:val="28"/>
          <w:szCs w:val="28"/>
        </w:rPr>
        <w:t>Порядок вступления в действие Устава</w:t>
      </w:r>
      <w:r w:rsidRPr="00A37903">
        <w:rPr>
          <w:rFonts w:ascii="Times New Roman" w:hAnsi="Times New Roman"/>
          <w:sz w:val="28"/>
          <w:szCs w:val="28"/>
        </w:rPr>
        <w:t xml:space="preserve">) изложить в новой редакции: </w:t>
      </w:r>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sz w:val="28"/>
          <w:szCs w:val="28"/>
        </w:rPr>
        <w:t xml:space="preserve">«2. </w:t>
      </w:r>
      <w:proofErr w:type="gramStart"/>
      <w:r w:rsidRPr="00A37903">
        <w:rPr>
          <w:rFonts w:ascii="Times New Roman" w:hAnsi="Times New Roman"/>
          <w:sz w:val="28"/>
          <w:szCs w:val="28"/>
        </w:rPr>
        <w:t xml:space="preserve">Устав </w:t>
      </w:r>
      <w:r>
        <w:rPr>
          <w:rFonts w:ascii="Times New Roman" w:hAnsi="Times New Roman"/>
          <w:sz w:val="28"/>
          <w:szCs w:val="28"/>
        </w:rPr>
        <w:t xml:space="preserve">Ново-Энгенойского  </w:t>
      </w:r>
      <w:r w:rsidRPr="00A37903">
        <w:rPr>
          <w:rFonts w:ascii="Times New Roman" w:hAnsi="Times New Roman"/>
          <w:sz w:val="28"/>
          <w:szCs w:val="28"/>
        </w:rPr>
        <w:t>сельского поселения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proofErr w:type="gramEnd"/>
      <w:r w:rsidRPr="00A37903">
        <w:rPr>
          <w:rFonts w:ascii="Times New Roman" w:hAnsi="Times New Roman"/>
          <w:sz w:val="28"/>
          <w:szCs w:val="28"/>
        </w:rPr>
        <w:t xml:space="preserve"> Федерального закона от 21 июля </w:t>
      </w:r>
      <w:r w:rsidRPr="00A37903">
        <w:rPr>
          <w:rFonts w:ascii="Times New Roman" w:hAnsi="Times New Roman"/>
          <w:sz w:val="28"/>
          <w:szCs w:val="28"/>
        </w:rPr>
        <w:lastRenderedPageBreak/>
        <w:t>2005 года № 97-ФЗ «О государственной регистрации уставов муниципальных образований» и вступает в силу после его официального опубликовани</w:t>
      </w:r>
      <w:r>
        <w:rPr>
          <w:rFonts w:ascii="Times New Roman" w:hAnsi="Times New Roman"/>
          <w:sz w:val="28"/>
          <w:szCs w:val="28"/>
        </w:rPr>
        <w:t>я (обнародования)</w:t>
      </w:r>
      <w:r w:rsidRPr="00A37903">
        <w:rPr>
          <w:rFonts w:ascii="Times New Roman" w:hAnsi="Times New Roman"/>
          <w:sz w:val="28"/>
          <w:szCs w:val="28"/>
        </w:rPr>
        <w:t>».</w:t>
      </w:r>
    </w:p>
    <w:p w:rsidR="00A37903" w:rsidRPr="00A37903" w:rsidRDefault="00A37903" w:rsidP="00A37903">
      <w:pPr>
        <w:ind w:firstLine="709"/>
        <w:jc w:val="both"/>
        <w:rPr>
          <w:rFonts w:ascii="Times New Roman" w:hAnsi="Times New Roman"/>
          <w:sz w:val="28"/>
          <w:szCs w:val="28"/>
        </w:rPr>
      </w:pPr>
      <w:r w:rsidRPr="00A37903">
        <w:rPr>
          <w:rFonts w:ascii="Times New Roman" w:hAnsi="Times New Roman"/>
          <w:bCs/>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B40FD" w:rsidRPr="00E75806" w:rsidRDefault="00DB40FD" w:rsidP="00DB40FD">
      <w:pPr>
        <w:tabs>
          <w:tab w:val="left" w:pos="1905"/>
        </w:tabs>
        <w:spacing w:after="0" w:line="240" w:lineRule="auto"/>
        <w:jc w:val="both"/>
        <w:rPr>
          <w:rFonts w:ascii="Times New Roman" w:eastAsia="Times New Roman" w:hAnsi="Times New Roman"/>
          <w:color w:val="000000" w:themeColor="text1"/>
          <w:sz w:val="28"/>
          <w:szCs w:val="28"/>
          <w:lang w:eastAsia="ru-RU"/>
        </w:rPr>
      </w:pPr>
    </w:p>
    <w:p w:rsidR="00DB40FD" w:rsidRPr="00E75806" w:rsidRDefault="00DB40FD" w:rsidP="00DB40FD">
      <w:pPr>
        <w:tabs>
          <w:tab w:val="left" w:pos="1905"/>
        </w:tabs>
        <w:spacing w:after="0" w:line="240" w:lineRule="auto"/>
        <w:jc w:val="both"/>
        <w:rPr>
          <w:rFonts w:ascii="Times New Roman" w:eastAsia="Times New Roman" w:hAnsi="Times New Roman"/>
          <w:color w:val="000000" w:themeColor="text1"/>
          <w:sz w:val="28"/>
          <w:szCs w:val="28"/>
          <w:lang w:eastAsia="ru-RU"/>
        </w:rPr>
      </w:pPr>
    </w:p>
    <w:p w:rsidR="00DB40FD" w:rsidRPr="00E75806" w:rsidRDefault="00DB40FD" w:rsidP="00DB40FD">
      <w:pPr>
        <w:tabs>
          <w:tab w:val="left" w:pos="8055"/>
          <w:tab w:val="left" w:pos="9045"/>
        </w:tabs>
        <w:spacing w:after="0" w:line="240" w:lineRule="auto"/>
        <w:jc w:val="both"/>
        <w:rPr>
          <w:rFonts w:ascii="Times New Roman" w:eastAsia="Times New Roman" w:hAnsi="Times New Roman"/>
          <w:color w:val="000000" w:themeColor="text1"/>
          <w:sz w:val="28"/>
          <w:szCs w:val="28"/>
          <w:lang w:eastAsia="ru-RU"/>
        </w:rPr>
      </w:pPr>
      <w:r w:rsidRPr="00E75806">
        <w:rPr>
          <w:rFonts w:ascii="Times New Roman" w:eastAsia="Times New Roman" w:hAnsi="Times New Roman"/>
          <w:color w:val="000000" w:themeColor="text1"/>
          <w:sz w:val="28"/>
          <w:szCs w:val="28"/>
          <w:lang w:eastAsia="ru-RU"/>
        </w:rPr>
        <w:t xml:space="preserve">Глава </w:t>
      </w:r>
    </w:p>
    <w:p w:rsidR="00DB40FD" w:rsidRPr="00E75806" w:rsidRDefault="00A37903" w:rsidP="00DB40FD">
      <w:pPr>
        <w:tabs>
          <w:tab w:val="left" w:pos="8055"/>
          <w:tab w:val="left" w:pos="9045"/>
        </w:tabs>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Ново-Энгенойского  </w:t>
      </w:r>
      <w:r w:rsidR="00DB40FD" w:rsidRPr="00E75806">
        <w:rPr>
          <w:rFonts w:ascii="Times New Roman" w:eastAsia="Times New Roman" w:hAnsi="Times New Roman"/>
          <w:color w:val="000000" w:themeColor="text1"/>
          <w:sz w:val="28"/>
          <w:szCs w:val="28"/>
          <w:lang w:eastAsia="ru-RU"/>
        </w:rPr>
        <w:t xml:space="preserve">сельского поселения  </w:t>
      </w:r>
      <w:r w:rsidR="00E75806" w:rsidRPr="00E75806">
        <w:rPr>
          <w:rFonts w:ascii="Times New Roman" w:eastAsia="Times New Roman" w:hAnsi="Times New Roman"/>
          <w:color w:val="000000" w:themeColor="text1"/>
          <w:sz w:val="28"/>
          <w:szCs w:val="28"/>
          <w:lang w:eastAsia="ru-RU"/>
        </w:rPr>
        <w:t xml:space="preserve">                               </w:t>
      </w:r>
      <w:r w:rsidR="00DB40FD" w:rsidRPr="00E75806">
        <w:rPr>
          <w:rFonts w:ascii="Times New Roman" w:eastAsia="Times New Roman" w:hAnsi="Times New Roman"/>
          <w:color w:val="000000" w:themeColor="text1"/>
          <w:sz w:val="28"/>
          <w:szCs w:val="28"/>
          <w:lang w:eastAsia="ru-RU"/>
        </w:rPr>
        <w:t>Л.Л.Хакимова</w:t>
      </w:r>
    </w:p>
    <w:p w:rsidR="005843C7" w:rsidRPr="0011062B" w:rsidRDefault="000A69FD" w:rsidP="0011062B">
      <w:pPr>
        <w:widowControl w:val="0"/>
        <w:autoSpaceDE w:val="0"/>
        <w:autoSpaceDN w:val="0"/>
        <w:adjustRightInd w:val="0"/>
        <w:spacing w:after="0" w:line="240" w:lineRule="auto"/>
        <w:ind w:left="2832" w:firstLine="708"/>
        <w:jc w:val="center"/>
        <w:rPr>
          <w:rFonts w:ascii="Times New Roman" w:eastAsia="Times New Roman" w:hAnsi="Times New Roman"/>
          <w:b/>
          <w:bCs/>
          <w:color w:val="26282F"/>
          <w:sz w:val="28"/>
          <w:szCs w:val="28"/>
        </w:rPr>
      </w:pPr>
      <w:r>
        <w:rPr>
          <w:rFonts w:ascii="Times New Roman" w:eastAsia="Times New Roman" w:hAnsi="Times New Roman"/>
          <w:b/>
          <w:bCs/>
          <w:color w:val="26282F"/>
          <w:sz w:val="28"/>
          <w:szCs w:val="28"/>
        </w:rPr>
        <w:tab/>
      </w:r>
      <w:r>
        <w:rPr>
          <w:rFonts w:ascii="Times New Roman" w:eastAsia="Times New Roman" w:hAnsi="Times New Roman"/>
          <w:b/>
          <w:bCs/>
          <w:color w:val="26282F"/>
          <w:sz w:val="28"/>
          <w:szCs w:val="28"/>
        </w:rPr>
        <w:tab/>
      </w:r>
      <w:r>
        <w:rPr>
          <w:rFonts w:ascii="Times New Roman" w:eastAsia="Times New Roman" w:hAnsi="Times New Roman"/>
          <w:b/>
          <w:bCs/>
          <w:color w:val="26282F"/>
          <w:sz w:val="28"/>
          <w:szCs w:val="28"/>
        </w:rPr>
        <w:tab/>
      </w:r>
    </w:p>
    <w:p w:rsidR="005843C7" w:rsidRPr="005843C7" w:rsidRDefault="005843C7" w:rsidP="005843C7">
      <w:pPr>
        <w:pBdr>
          <w:top w:val="nil"/>
          <w:left w:val="nil"/>
          <w:bottom w:val="nil"/>
          <w:right w:val="nil"/>
          <w:between w:val="nil"/>
        </w:pBdr>
        <w:spacing w:after="0" w:line="240" w:lineRule="auto"/>
        <w:jc w:val="center"/>
        <w:rPr>
          <w:rFonts w:ascii="Times New Roman" w:eastAsia="Times New Roman" w:hAnsi="Times New Roman"/>
          <w:color w:val="000000"/>
          <w:sz w:val="28"/>
          <w:szCs w:val="28"/>
          <w:u w:val="single"/>
          <w:lang w:eastAsia="ru-RU"/>
        </w:rPr>
      </w:pPr>
    </w:p>
    <w:p w:rsidR="005843C7" w:rsidRPr="005843C7" w:rsidRDefault="005843C7" w:rsidP="005843C7">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p>
    <w:p w:rsidR="005843C7" w:rsidRPr="005843C7" w:rsidRDefault="005843C7" w:rsidP="005843C7">
      <w:pPr>
        <w:pBdr>
          <w:top w:val="nil"/>
          <w:left w:val="nil"/>
          <w:bottom w:val="nil"/>
          <w:right w:val="nil"/>
          <w:between w:val="nil"/>
        </w:pBdr>
        <w:tabs>
          <w:tab w:val="left" w:pos="360"/>
          <w:tab w:val="left" w:pos="600"/>
          <w:tab w:val="left" w:pos="960"/>
        </w:tabs>
        <w:spacing w:after="0" w:line="240" w:lineRule="auto"/>
        <w:rPr>
          <w:rFonts w:ascii="Times New Roman" w:eastAsia="Times New Roman" w:hAnsi="Times New Roman"/>
          <w:color w:val="000000"/>
          <w:sz w:val="28"/>
          <w:szCs w:val="28"/>
          <w:lang w:eastAsia="ru-RU"/>
        </w:rPr>
      </w:pPr>
    </w:p>
    <w:p w:rsidR="000A69FD" w:rsidRDefault="000A69FD" w:rsidP="000A69FD">
      <w:pPr>
        <w:tabs>
          <w:tab w:val="left" w:pos="709"/>
        </w:tabs>
        <w:suppressAutoHyphens/>
        <w:spacing w:after="0" w:line="0" w:lineRule="atLeast"/>
        <w:jc w:val="both"/>
        <w:rPr>
          <w:rFonts w:ascii="Times New Roman" w:eastAsia="Times New Roman" w:hAnsi="Times New Roman"/>
          <w:sz w:val="28"/>
          <w:lang w:eastAsia="ru-RU"/>
        </w:rPr>
      </w:pPr>
    </w:p>
    <w:p w:rsidR="000A69FD" w:rsidRDefault="000A69FD" w:rsidP="000A69FD">
      <w:pPr>
        <w:tabs>
          <w:tab w:val="left" w:pos="709"/>
        </w:tabs>
        <w:suppressAutoHyphens/>
        <w:spacing w:after="0" w:line="0" w:lineRule="atLeast"/>
        <w:jc w:val="both"/>
        <w:rPr>
          <w:rFonts w:ascii="Times New Roman" w:eastAsia="Times New Roman" w:hAnsi="Times New Roman"/>
          <w:sz w:val="28"/>
          <w:lang w:eastAsia="ru-RU"/>
        </w:rPr>
      </w:pPr>
    </w:p>
    <w:p w:rsidR="000A69FD" w:rsidRDefault="000A69FD" w:rsidP="000A69FD">
      <w:pPr>
        <w:tabs>
          <w:tab w:val="left" w:pos="709"/>
        </w:tabs>
        <w:suppressAutoHyphens/>
        <w:spacing w:after="0" w:line="0" w:lineRule="atLeast"/>
        <w:jc w:val="both"/>
        <w:rPr>
          <w:rFonts w:ascii="Times New Roman" w:eastAsia="Times New Roman" w:hAnsi="Times New Roman"/>
          <w:sz w:val="28"/>
          <w:lang w:eastAsia="ru-RU"/>
        </w:rPr>
      </w:pPr>
    </w:p>
    <w:p w:rsidR="008F576B" w:rsidRDefault="008F576B" w:rsidP="00DE4587">
      <w:pPr>
        <w:widowControl w:val="0"/>
        <w:autoSpaceDE w:val="0"/>
        <w:autoSpaceDN w:val="0"/>
        <w:adjustRightInd w:val="0"/>
        <w:spacing w:after="0" w:line="240" w:lineRule="auto"/>
        <w:ind w:left="5670"/>
        <w:outlineLvl w:val="0"/>
        <w:rPr>
          <w:rFonts w:ascii="Times New Roman" w:eastAsia="Times New Roman" w:hAnsi="Times New Roman"/>
          <w:sz w:val="24"/>
          <w:szCs w:val="24"/>
          <w:lang w:eastAsia="ru-RU"/>
        </w:rPr>
      </w:pPr>
    </w:p>
    <w:p w:rsidR="000A69FD" w:rsidRPr="00121F3F" w:rsidRDefault="000A69FD" w:rsidP="000A69FD">
      <w:pPr>
        <w:tabs>
          <w:tab w:val="left" w:pos="709"/>
        </w:tabs>
        <w:suppressAutoHyphens/>
        <w:spacing w:after="0" w:line="0" w:lineRule="atLeast"/>
        <w:jc w:val="both"/>
        <w:rPr>
          <w:rFonts w:ascii="Times New Roman" w:eastAsia="Times New Roman" w:hAnsi="Times New Roman"/>
          <w:sz w:val="28"/>
          <w:lang w:eastAsia="ru-RU"/>
        </w:rPr>
      </w:pPr>
    </w:p>
    <w:sectPr w:rsidR="000A69FD" w:rsidRPr="00121F3F" w:rsidSect="008A5169">
      <w:pgSz w:w="11906" w:h="16838"/>
      <w:pgMar w:top="709" w:right="1418" w:bottom="170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24F9"/>
    <w:multiLevelType w:val="hybridMultilevel"/>
    <w:tmpl w:val="585C5E26"/>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6EB63DF"/>
    <w:multiLevelType w:val="hybridMultilevel"/>
    <w:tmpl w:val="21C4AA8A"/>
    <w:lvl w:ilvl="0" w:tplc="F26EFAE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C21EB7"/>
    <w:multiLevelType w:val="hybridMultilevel"/>
    <w:tmpl w:val="FEBE88E8"/>
    <w:lvl w:ilvl="0" w:tplc="C0FC24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2B7A2C1F"/>
    <w:multiLevelType w:val="hybridMultilevel"/>
    <w:tmpl w:val="EBC0C9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980873"/>
    <w:multiLevelType w:val="hybridMultilevel"/>
    <w:tmpl w:val="B77EF8D0"/>
    <w:lvl w:ilvl="0" w:tplc="2978290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
    <w:nsid w:val="5D0966D7"/>
    <w:multiLevelType w:val="multilevel"/>
    <w:tmpl w:val="071626E8"/>
    <w:lvl w:ilvl="0">
      <w:start w:val="1"/>
      <w:numFmt w:val="decimal"/>
      <w:lvlText w:val="%1."/>
      <w:lvlJc w:val="left"/>
      <w:pPr>
        <w:ind w:left="928" w:hanging="360"/>
      </w:pPr>
      <w:rPr>
        <w:vertAlign w:val="baseline"/>
      </w:rPr>
    </w:lvl>
    <w:lvl w:ilvl="1">
      <w:start w:val="1"/>
      <w:numFmt w:val="decimal"/>
      <w:lvlText w:val="%2)"/>
      <w:lvlJc w:val="left"/>
      <w:pPr>
        <w:ind w:left="1680" w:hanging="360"/>
      </w:pPr>
      <w:rPr>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abstractNum w:abstractNumId="6">
    <w:nsid w:val="77BB0A2B"/>
    <w:multiLevelType w:val="multilevel"/>
    <w:tmpl w:val="995CD3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F4AE2"/>
    <w:rsid w:val="00013A28"/>
    <w:rsid w:val="0003404D"/>
    <w:rsid w:val="00046E1E"/>
    <w:rsid w:val="00092052"/>
    <w:rsid w:val="000A64BC"/>
    <w:rsid w:val="000A69FD"/>
    <w:rsid w:val="0011062B"/>
    <w:rsid w:val="00121F3F"/>
    <w:rsid w:val="00166C90"/>
    <w:rsid w:val="00167E38"/>
    <w:rsid w:val="001A7A84"/>
    <w:rsid w:val="00207F71"/>
    <w:rsid w:val="002A14E9"/>
    <w:rsid w:val="003332F8"/>
    <w:rsid w:val="00342478"/>
    <w:rsid w:val="0034275F"/>
    <w:rsid w:val="003E5048"/>
    <w:rsid w:val="003E78C6"/>
    <w:rsid w:val="0045145D"/>
    <w:rsid w:val="004706B6"/>
    <w:rsid w:val="004A7662"/>
    <w:rsid w:val="004E10AB"/>
    <w:rsid w:val="00512A7D"/>
    <w:rsid w:val="00517A35"/>
    <w:rsid w:val="0054663B"/>
    <w:rsid w:val="00554308"/>
    <w:rsid w:val="00560709"/>
    <w:rsid w:val="005843C7"/>
    <w:rsid w:val="005852B8"/>
    <w:rsid w:val="005A786E"/>
    <w:rsid w:val="005E183B"/>
    <w:rsid w:val="00614C12"/>
    <w:rsid w:val="00625E81"/>
    <w:rsid w:val="00642615"/>
    <w:rsid w:val="00683C0E"/>
    <w:rsid w:val="006C7B60"/>
    <w:rsid w:val="006D5211"/>
    <w:rsid w:val="006F252C"/>
    <w:rsid w:val="0072219B"/>
    <w:rsid w:val="00767CA6"/>
    <w:rsid w:val="00786ABC"/>
    <w:rsid w:val="007C3ECF"/>
    <w:rsid w:val="007E284F"/>
    <w:rsid w:val="0081675F"/>
    <w:rsid w:val="0082264F"/>
    <w:rsid w:val="0084378D"/>
    <w:rsid w:val="00846430"/>
    <w:rsid w:val="00847306"/>
    <w:rsid w:val="0085403B"/>
    <w:rsid w:val="0086108C"/>
    <w:rsid w:val="00894EAF"/>
    <w:rsid w:val="008A5169"/>
    <w:rsid w:val="008D0D09"/>
    <w:rsid w:val="008F576B"/>
    <w:rsid w:val="00925EE3"/>
    <w:rsid w:val="009602CC"/>
    <w:rsid w:val="0099487B"/>
    <w:rsid w:val="009C3F52"/>
    <w:rsid w:val="009E4E5D"/>
    <w:rsid w:val="009E53C5"/>
    <w:rsid w:val="009F4AE2"/>
    <w:rsid w:val="00A33A19"/>
    <w:rsid w:val="00A37903"/>
    <w:rsid w:val="00AA3E79"/>
    <w:rsid w:val="00AB4570"/>
    <w:rsid w:val="00AC6F8D"/>
    <w:rsid w:val="00AF07EB"/>
    <w:rsid w:val="00B22FCD"/>
    <w:rsid w:val="00B336DB"/>
    <w:rsid w:val="00B44FAE"/>
    <w:rsid w:val="00B6124D"/>
    <w:rsid w:val="00C65096"/>
    <w:rsid w:val="00C7723B"/>
    <w:rsid w:val="00CA386E"/>
    <w:rsid w:val="00CC52E2"/>
    <w:rsid w:val="00D56552"/>
    <w:rsid w:val="00D87B6F"/>
    <w:rsid w:val="00D900FF"/>
    <w:rsid w:val="00DB40FD"/>
    <w:rsid w:val="00DD2411"/>
    <w:rsid w:val="00DE4587"/>
    <w:rsid w:val="00DE6308"/>
    <w:rsid w:val="00E23C74"/>
    <w:rsid w:val="00E713EA"/>
    <w:rsid w:val="00E75806"/>
    <w:rsid w:val="00E97865"/>
    <w:rsid w:val="00F250E4"/>
    <w:rsid w:val="00F26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3F"/>
    <w:rPr>
      <w:rFonts w:ascii="Calibri" w:eastAsia="Calibri" w:hAnsi="Calibri" w:cs="Times New Roman"/>
    </w:rPr>
  </w:style>
  <w:style w:type="paragraph" w:styleId="1">
    <w:name w:val="heading 1"/>
    <w:basedOn w:val="a"/>
    <w:next w:val="a"/>
    <w:link w:val="10"/>
    <w:uiPriority w:val="9"/>
    <w:qFormat/>
    <w:rsid w:val="00CC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E4587"/>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F3F"/>
    <w:pPr>
      <w:ind w:left="720"/>
      <w:contextualSpacing/>
    </w:pPr>
  </w:style>
  <w:style w:type="paragraph" w:styleId="a4">
    <w:name w:val="Balloon Text"/>
    <w:basedOn w:val="a"/>
    <w:link w:val="a5"/>
    <w:uiPriority w:val="99"/>
    <w:semiHidden/>
    <w:unhideWhenUsed/>
    <w:rsid w:val="00925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EE3"/>
    <w:rPr>
      <w:rFonts w:ascii="Tahoma" w:eastAsia="Calibri" w:hAnsi="Tahoma" w:cs="Tahoma"/>
      <w:sz w:val="16"/>
      <w:szCs w:val="16"/>
    </w:rPr>
  </w:style>
  <w:style w:type="character" w:styleId="a6">
    <w:name w:val="Hyperlink"/>
    <w:basedOn w:val="a0"/>
    <w:uiPriority w:val="99"/>
    <w:unhideWhenUsed/>
    <w:rsid w:val="00E75806"/>
    <w:rPr>
      <w:color w:val="0000FF"/>
      <w:u w:val="single"/>
    </w:rPr>
  </w:style>
  <w:style w:type="paragraph" w:styleId="a7">
    <w:name w:val="Body Text"/>
    <w:basedOn w:val="a"/>
    <w:link w:val="a8"/>
    <w:semiHidden/>
    <w:unhideWhenUsed/>
    <w:rsid w:val="00167E38"/>
    <w:pPr>
      <w:spacing w:after="0" w:line="240" w:lineRule="auto"/>
      <w:ind w:right="5755"/>
      <w:jc w:val="both"/>
    </w:pPr>
    <w:rPr>
      <w:rFonts w:ascii="Times New Roman" w:eastAsia="Times New Roman" w:hAnsi="Times New Roman"/>
      <w:sz w:val="28"/>
      <w:szCs w:val="24"/>
      <w:lang w:eastAsia="ru-RU"/>
    </w:rPr>
  </w:style>
  <w:style w:type="character" w:customStyle="1" w:styleId="a8">
    <w:name w:val="Основной текст Знак"/>
    <w:basedOn w:val="a0"/>
    <w:link w:val="a7"/>
    <w:semiHidden/>
    <w:rsid w:val="00167E3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DE4587"/>
    <w:rPr>
      <w:rFonts w:asciiTheme="majorHAnsi" w:eastAsiaTheme="majorEastAsia" w:hAnsiTheme="majorHAnsi" w:cstheme="majorBidi"/>
      <w:b/>
      <w:bCs/>
      <w:color w:val="4F81BD" w:themeColor="accent1"/>
    </w:rPr>
  </w:style>
  <w:style w:type="paragraph" w:customStyle="1" w:styleId="formattext">
    <w:name w:val="formattext"/>
    <w:basedOn w:val="a"/>
    <w:rsid w:val="00DE4587"/>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39"/>
    <w:rsid w:val="00DE4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52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F3F"/>
    <w:pPr>
      <w:ind w:left="720"/>
      <w:contextualSpacing/>
    </w:pPr>
  </w:style>
</w:styles>
</file>

<file path=word/webSettings.xml><?xml version="1.0" encoding="utf-8"?>
<w:webSettings xmlns:r="http://schemas.openxmlformats.org/officeDocument/2006/relationships" xmlns:w="http://schemas.openxmlformats.org/wordprocessingml/2006/main">
  <w:divs>
    <w:div w:id="4110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 Магомед Асланбекович</dc:creator>
  <cp:lastModifiedBy>1</cp:lastModifiedBy>
  <cp:revision>56</cp:revision>
  <cp:lastPrinted>2022-05-25T12:09:00Z</cp:lastPrinted>
  <dcterms:created xsi:type="dcterms:W3CDTF">2021-03-23T06:51:00Z</dcterms:created>
  <dcterms:modified xsi:type="dcterms:W3CDTF">2022-05-25T13:36:00Z</dcterms:modified>
</cp:coreProperties>
</file>